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leftChars="0" w:right="0" w:rightChars="0" w:firstLine="0" w:firstLineChars="0"/>
        <w:jc w:val="left"/>
        <w:textAlignment w:val="auto"/>
        <w:outlineLvl w:val="9"/>
        <w:rPr>
          <w:rFonts w:hint="eastAsia" w:ascii="宋体" w:hAnsi="宋体" w:eastAsia="宋体" w:cs="宋体"/>
          <w:sz w:val="24"/>
          <w:szCs w:val="24"/>
        </w:rPr>
      </w:pPr>
      <w:bookmarkStart w:id="0" w:name="_GoBack"/>
      <w:r>
        <w:rPr>
          <w:rFonts w:hint="eastAsia" w:ascii="宋体" w:hAnsi="宋体" w:eastAsia="宋体" w:cs="宋体"/>
          <w:b/>
          <w:bCs/>
          <w:kern w:val="0"/>
          <w:sz w:val="24"/>
          <w:szCs w:val="24"/>
          <w:lang w:val="en-US" w:eastAsia="zh-CN" w:bidi="ar"/>
        </w:rPr>
        <w:t xml:space="preserve">            青年中国行2016大学生暑期社会调研实践项目</w:t>
      </w:r>
      <w:r>
        <w:rPr>
          <w:rFonts w:hint="eastAsia" w:ascii="宋体" w:hAnsi="宋体" w:eastAsia="宋体" w:cs="宋体"/>
          <w:kern w:val="0"/>
          <w:sz w:val="24"/>
          <w:szCs w:val="24"/>
          <w:lang w:val="en-US" w:eastAsia="zh-CN" w:bidi="ar"/>
        </w:rPr>
        <w:br w:type="textWrapping"/>
      </w:r>
      <w:bookmarkEnd w:id="0"/>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一、</w:t>
      </w:r>
      <w:r>
        <w:rPr>
          <w:rFonts w:hint="eastAsia" w:ascii="宋体" w:hAnsi="宋体" w:eastAsia="宋体" w:cs="宋体"/>
          <w:b/>
          <w:bCs/>
          <w:kern w:val="0"/>
          <w:sz w:val="24"/>
          <w:szCs w:val="24"/>
          <w:lang w:val="en-US" w:eastAsia="zh-CN" w:bidi="ar"/>
        </w:rPr>
        <w:t>青年中国行是什么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“青年中国行”大学生暑期社会调研实践活动是由中华青年精英基金会发起，联合《中国周刊》面向内地及香港的青少年，所举办的以调研实践为核心的暑期社会考察活动。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自2013年启动以来，青年中国行得到了数十家组织与单位的支持，内地和香港230多所高校参与；4631支团队报名，300个优秀方案诞生，近80支团队深入调研，逾百万字的报告文集相继出版。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四大优化升级：</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1.丰富的项目类型，满足个性化的团队诉求。</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2.深入的交流合作方式，融汇内地与香港青年的智慧和力量。</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3.多元的支持方式，助力优秀团队与个人充分实践。</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4.全面的奖励机制，助力个人成长及能力提升。</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“青年中国行”仍将不断优化，为广大优秀青年提供更全面的支持和更广阔的平台。</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二、</w:t>
      </w:r>
      <w:r>
        <w:rPr>
          <w:rFonts w:hint="eastAsia" w:ascii="宋体" w:hAnsi="宋体" w:eastAsia="宋体" w:cs="宋体"/>
          <w:b/>
          <w:bCs/>
          <w:kern w:val="0"/>
          <w:sz w:val="24"/>
          <w:szCs w:val="24"/>
          <w:lang w:val="en-US" w:eastAsia="zh-CN" w:bidi="ar"/>
        </w:rPr>
        <w:t>实践支持：</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1.充足的调研经费——最终入选全国30强的团队，内地团队可申请最高10000元活动经费支持；内地与香港组合团队或香港团队，可申请最高20000元的费用支持。</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2.长效的鼓励机制——鼓励具有重大延续及延展性的课题，暑期调研成果成型后，课题团队可申请后续调研实践的支持。</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3.多元的参与方式——青年中国行在延续往届的“自主课题”的基础上，增加 “定点项目”模块。（注：自主课题只接受团队报名，定点项目接受个人报名和团队报名。）</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“定点项目”是由基金会联合众多在社会实践及服务等方面，具有丰富经验的公益组织合作，提供的系列公益或实践活动。凡是具备一定的实践经验或者热爱公益的内地和香港青年都可以申请参与其中。</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4.重量级嘉宾培训指导——主办方邀请在学术、实践等领域专业且权威的嘉宾，为调研团队做学术理论、调研方法、实战技巧等全方位的培训。</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5.双向对话促进青年合作——通过分享轻松、多元的话题，架起内地和香港青年之间交流、碰撞、学习、协作、创新的友谊桥梁。</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三、</w:t>
      </w:r>
      <w:r>
        <w:rPr>
          <w:rFonts w:hint="eastAsia" w:ascii="宋体" w:hAnsi="宋体" w:eastAsia="宋体" w:cs="宋体"/>
          <w:b/>
          <w:bCs/>
          <w:kern w:val="0"/>
          <w:sz w:val="24"/>
          <w:szCs w:val="24"/>
          <w:lang w:val="en-US" w:eastAsia="zh-CN" w:bidi="ar"/>
        </w:rPr>
        <w:t>奖励机制：</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1.凡入选百强的团队及其指导老师皆可获得荣誉证书。</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2.凡入选百强的团队，调研成果择优刊登出版。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3.凡入选百强的团队，其成员皆可申请主办方提供的实习机会。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4.凡入选三十强的团队及其指导老师皆可获得三十强荣誉证书。</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5.凡优秀团队成员均可优先参加基金会组织海外交流活动机会。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6.凡优秀团队成员，皆可获得优先参与基金会其它项目的机会。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7.凡申报团队数量突出的学校，皆可获得最佳组织奖。</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i w:val="0"/>
          <w:iCs w:val="0"/>
          <w:kern w:val="0"/>
          <w:sz w:val="24"/>
          <w:szCs w:val="24"/>
          <w:lang w:val="en-US" w:eastAsia="zh-CN" w:bidi="ar"/>
        </w:rPr>
        <w:t>四、</w:t>
      </w:r>
      <w:r>
        <w:rPr>
          <w:rFonts w:hint="eastAsia" w:ascii="宋体" w:hAnsi="宋体" w:eastAsia="宋体" w:cs="宋体"/>
          <w:b/>
          <w:bCs/>
          <w:i w:val="0"/>
          <w:iCs w:val="0"/>
          <w:kern w:val="0"/>
          <w:sz w:val="24"/>
          <w:szCs w:val="24"/>
          <w:lang w:val="en-US" w:eastAsia="zh-CN" w:bidi="ar"/>
        </w:rPr>
        <w:t>我能报名吗：</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1.内地或香港高等院校在读全日制学生。</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2.年满18周岁，身体状况允许其实施所申报的调研实践方案。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3.凡以团队方式申报，团队人数须为4—6人。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4.内地学生以团队形式申报，成员须为同一所高校学生，但可邀请香港高等院校学生加入团队。</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5.凡申报自主课题的团队须自主联系一名指导老师。</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五、</w:t>
      </w:r>
      <w:r>
        <w:rPr>
          <w:rFonts w:hint="eastAsia" w:ascii="宋体" w:hAnsi="宋体" w:eastAsia="宋体" w:cs="宋体"/>
          <w:b/>
          <w:bCs/>
          <w:kern w:val="0"/>
          <w:sz w:val="24"/>
          <w:szCs w:val="24"/>
          <w:lang w:val="en-US" w:eastAsia="zh-CN" w:bidi="ar"/>
        </w:rPr>
        <w:t>我该怎样报名呢：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1.登录青年中国行官方网站</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"C:\\Users\\ADMINI~1\\AppData\\Local\\Temp\\%W@GJ$ACOF(TYDYECOKVDYB.png"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190500" cy="142875"/>
                    </a:xfrm>
                    <a:prstGeom prst="rect">
                      <a:avLst/>
                    </a:prstGeom>
                    <a:noFill/>
                    <a:ln w="9525">
                      <a:noFill/>
                      <a:miter/>
                    </a:ln>
                    <a:effectLst/>
                  </pic:spPr>
                </pic:pic>
              </a:graphicData>
            </a:graphic>
          </wp:inline>
        </w:drawing>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http://www.cylds.com/qnzgx完成会员注册。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2.仔细阅读“青年中国行”2016相关资料。</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3.在线填写提交报名申报表。</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六、</w:t>
      </w:r>
      <w:r>
        <w:rPr>
          <w:rFonts w:hint="eastAsia" w:ascii="宋体" w:hAnsi="宋体" w:eastAsia="宋体" w:cs="宋体"/>
          <w:b/>
          <w:bCs/>
          <w:kern w:val="0"/>
          <w:sz w:val="24"/>
          <w:szCs w:val="24"/>
          <w:lang w:val="en-US" w:eastAsia="zh-CN" w:bidi="ar"/>
        </w:rPr>
        <w:t>注意事项：</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1.请所有报名者在主办方官方网站仔细阅读有关青年中国行的相关文件，在充分了解所有相关事宜后，再填写提交项目申报材料。</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2.凡提交到青年中国行主办方的所有申报材料，皆由主办方保存，不会用作其他用途。</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3.在你无法访问官方网站等指定平台的情况下，你可以通过电话、信函或其它方式，联系主办方，咨询相关信息。 </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七、</w:t>
      </w:r>
      <w:r>
        <w:rPr>
          <w:rFonts w:hint="eastAsia" w:ascii="宋体" w:hAnsi="宋体" w:eastAsia="宋体" w:cs="宋体"/>
          <w:b/>
          <w:bCs/>
          <w:kern w:val="0"/>
          <w:sz w:val="24"/>
          <w:szCs w:val="24"/>
          <w:lang w:val="en-US" w:eastAsia="zh-CN" w:bidi="ar"/>
        </w:rPr>
        <w:t>主办方联系方式：</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项目负责人：周倩</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联系电话：010-6708 5345 ；186 1214 9751</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电子邮箱：qnzgx@qq.com</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830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C:\Users\ADMINI~1\AppData\Local\Temp\%W@GJ$ACOF(TYDYECOKVDYB.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2016-03-28T01:34:26Z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